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31" w:rsidRPr="007C5460" w:rsidRDefault="00484C42" w:rsidP="00484C42">
      <w:pPr>
        <w:jc w:val="center"/>
        <w:rPr>
          <w:rFonts w:ascii="Arial" w:hAnsi="Arial" w:cs="Arial"/>
          <w:b/>
          <w:sz w:val="44"/>
          <w:szCs w:val="44"/>
          <w:lang w:val="ro-RO"/>
        </w:rPr>
      </w:pPr>
      <w:r w:rsidRPr="007C5460">
        <w:rPr>
          <w:rFonts w:ascii="Arial" w:hAnsi="Arial" w:cs="Arial"/>
          <w:b/>
          <w:sz w:val="44"/>
          <w:szCs w:val="44"/>
          <w:lang w:val="ro-RO"/>
        </w:rPr>
        <w:t xml:space="preserve">OPIS </w:t>
      </w:r>
    </w:p>
    <w:p w:rsidR="00D23227" w:rsidRPr="007C5460" w:rsidRDefault="00FE0C79" w:rsidP="00484C42">
      <w:pPr>
        <w:jc w:val="center"/>
        <w:rPr>
          <w:rFonts w:ascii="Arial" w:hAnsi="Arial" w:cs="Arial"/>
          <w:b/>
          <w:sz w:val="44"/>
          <w:szCs w:val="44"/>
          <w:lang w:val="ro-RO"/>
        </w:rPr>
      </w:pPr>
      <w:r>
        <w:rPr>
          <w:rFonts w:ascii="Arial" w:hAnsi="Arial" w:cs="Arial"/>
          <w:b/>
          <w:sz w:val="44"/>
          <w:szCs w:val="44"/>
          <w:lang w:val="ro-RO"/>
        </w:rPr>
        <w:t>TRANSPORT SANITAR</w:t>
      </w:r>
      <w:r w:rsidR="002F790F" w:rsidRPr="007C5460">
        <w:rPr>
          <w:rFonts w:ascii="Arial" w:hAnsi="Arial" w:cs="Arial"/>
          <w:b/>
          <w:sz w:val="44"/>
          <w:szCs w:val="44"/>
          <w:lang w:val="ro-RO"/>
        </w:rPr>
        <w:t xml:space="preserve"> 2017</w:t>
      </w:r>
    </w:p>
    <w:p w:rsidR="00484C42" w:rsidRDefault="00484C42" w:rsidP="00484C42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C5460" w:rsidRDefault="007C5460" w:rsidP="00484C42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4C42" w:rsidRDefault="009F56BA" w:rsidP="00484C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6BA">
        <w:rPr>
          <w:rFonts w:ascii="Arial" w:hAnsi="Arial" w:cs="Arial"/>
          <w:sz w:val="24"/>
          <w:szCs w:val="24"/>
          <w:lang w:val="it-IT"/>
        </w:rPr>
        <w:t>Cererea / solicitarea pentru continuarea</w:t>
      </w:r>
      <w:r w:rsidRPr="009F56BA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F56BA">
        <w:rPr>
          <w:rFonts w:ascii="Arial" w:hAnsi="Arial" w:cs="Arial"/>
          <w:sz w:val="24"/>
          <w:szCs w:val="24"/>
          <w:lang w:val="it-IT"/>
        </w:rPr>
        <w:t>relaţiei contractuale cu casa de asigurări de sănătate</w:t>
      </w:r>
      <w:r w:rsidR="00484C42" w:rsidRPr="009F56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C42" w:rsidRPr="009F56BA">
        <w:rPr>
          <w:rFonts w:ascii="Arial" w:hAnsi="Arial" w:cs="Arial"/>
          <w:sz w:val="24"/>
          <w:szCs w:val="24"/>
        </w:rPr>
        <w:t>Ilfov</w:t>
      </w:r>
      <w:proofErr w:type="spellEnd"/>
      <w:r w:rsidR="00484C42" w:rsidRPr="009F56BA">
        <w:rPr>
          <w:rFonts w:ascii="Arial" w:hAnsi="Arial" w:cs="Arial"/>
          <w:sz w:val="24"/>
          <w:szCs w:val="24"/>
        </w:rPr>
        <w:t>;</w:t>
      </w:r>
    </w:p>
    <w:p w:rsidR="00B66E98" w:rsidRPr="009F56BA" w:rsidRDefault="00BC5C1B" w:rsidP="00484C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contractu</w:t>
      </w:r>
      <w:r w:rsidR="00B66E98">
        <w:rPr>
          <w:rFonts w:ascii="Arial" w:hAnsi="Arial" w:cs="Arial"/>
          <w:sz w:val="24"/>
          <w:szCs w:val="24"/>
        </w:rPr>
        <w:t>l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existent, a </w:t>
      </w:r>
      <w:proofErr w:type="spellStart"/>
      <w:r w:rsidR="00B66E98">
        <w:rPr>
          <w:rFonts w:ascii="Arial" w:hAnsi="Arial" w:cs="Arial"/>
          <w:sz w:val="24"/>
          <w:szCs w:val="24"/>
        </w:rPr>
        <w:t>căror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98">
        <w:rPr>
          <w:rFonts w:ascii="Arial" w:hAnsi="Arial" w:cs="Arial"/>
          <w:sz w:val="24"/>
          <w:szCs w:val="24"/>
        </w:rPr>
        <w:t>valabilitate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6E98">
        <w:rPr>
          <w:rFonts w:ascii="Arial" w:hAnsi="Arial" w:cs="Arial"/>
          <w:sz w:val="24"/>
          <w:szCs w:val="24"/>
        </w:rPr>
        <w:t>expirat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98">
        <w:rPr>
          <w:rFonts w:ascii="Arial" w:hAnsi="Arial" w:cs="Arial"/>
          <w:sz w:val="24"/>
          <w:szCs w:val="24"/>
        </w:rPr>
        <w:t>sau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98">
        <w:rPr>
          <w:rFonts w:ascii="Arial" w:hAnsi="Arial" w:cs="Arial"/>
          <w:sz w:val="24"/>
          <w:szCs w:val="24"/>
        </w:rPr>
        <w:t>expiră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98">
        <w:rPr>
          <w:rFonts w:ascii="Arial" w:hAnsi="Arial" w:cs="Arial"/>
          <w:sz w:val="24"/>
          <w:szCs w:val="24"/>
        </w:rPr>
        <w:t>până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B66E98">
        <w:rPr>
          <w:rFonts w:ascii="Arial" w:hAnsi="Arial" w:cs="Arial"/>
          <w:sz w:val="24"/>
          <w:szCs w:val="24"/>
        </w:rPr>
        <w:t>de</w:t>
      </w:r>
      <w:proofErr w:type="spellEnd"/>
      <w:r w:rsidR="00B66E98">
        <w:rPr>
          <w:rFonts w:ascii="Arial" w:hAnsi="Arial" w:cs="Arial"/>
          <w:sz w:val="24"/>
          <w:szCs w:val="24"/>
        </w:rPr>
        <w:t xml:space="preserve"> 01.04.2017;</w:t>
      </w:r>
    </w:p>
    <w:p w:rsidR="00484C42" w:rsidRDefault="00484C42" w:rsidP="00484C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4C42">
        <w:rPr>
          <w:rFonts w:ascii="Arial" w:hAnsi="Arial" w:cs="Arial"/>
          <w:sz w:val="24"/>
          <w:szCs w:val="24"/>
        </w:rPr>
        <w:t>Dovada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4C42">
        <w:rPr>
          <w:rFonts w:ascii="Arial" w:hAnsi="Arial" w:cs="Arial"/>
          <w:sz w:val="24"/>
          <w:szCs w:val="24"/>
        </w:rPr>
        <w:t>evaluare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valabilă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84C42">
        <w:rPr>
          <w:rFonts w:ascii="Arial" w:hAnsi="Arial" w:cs="Arial"/>
          <w:sz w:val="24"/>
          <w:szCs w:val="24"/>
        </w:rPr>
        <w:t>încheierii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contractului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484C42">
        <w:rPr>
          <w:rFonts w:ascii="Arial" w:hAnsi="Arial" w:cs="Arial"/>
          <w:sz w:val="24"/>
          <w:szCs w:val="24"/>
        </w:rPr>
        <w:t>obligatia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furnizorului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de a o </w:t>
      </w:r>
      <w:proofErr w:type="spellStart"/>
      <w:r w:rsidRPr="00484C42">
        <w:rPr>
          <w:rFonts w:ascii="Arial" w:hAnsi="Arial" w:cs="Arial"/>
          <w:sz w:val="24"/>
          <w:szCs w:val="24"/>
        </w:rPr>
        <w:t>reinoi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pe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toata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perioada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derularii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contractului</w:t>
      </w:r>
      <w:proofErr w:type="spellEnd"/>
      <w:r w:rsidRPr="00484C42">
        <w:rPr>
          <w:rFonts w:ascii="Arial" w:hAnsi="Arial" w:cs="Arial"/>
          <w:sz w:val="24"/>
          <w:szCs w:val="24"/>
        </w:rPr>
        <w:t>;</w:t>
      </w:r>
    </w:p>
    <w:p w:rsidR="00FE0C79" w:rsidRPr="00484C42" w:rsidRDefault="00FE0C79" w:rsidP="00484C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Dovada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plății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contribuției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Fondul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asigurări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sociale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contribuției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concedii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indem</w:t>
      </w:r>
      <w:r w:rsidR="00B27218">
        <w:rPr>
          <w:rFonts w:ascii="Arial" w:hAnsi="Arial" w:cs="Arial"/>
          <w:sz w:val="24"/>
          <w:szCs w:val="24"/>
        </w:rPr>
        <w:t>nizații</w:t>
      </w:r>
      <w:proofErr w:type="spellEnd"/>
      <w:r w:rsidR="00B272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218">
        <w:rPr>
          <w:rFonts w:ascii="Arial" w:hAnsi="Arial" w:cs="Arial"/>
          <w:sz w:val="24"/>
          <w:szCs w:val="24"/>
        </w:rPr>
        <w:t>pentru</w:t>
      </w:r>
      <w:proofErr w:type="spellEnd"/>
      <w:r w:rsidR="00B272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218">
        <w:rPr>
          <w:rFonts w:ascii="Arial" w:hAnsi="Arial" w:cs="Arial"/>
          <w:sz w:val="24"/>
          <w:szCs w:val="24"/>
        </w:rPr>
        <w:t>cei</w:t>
      </w:r>
      <w:proofErr w:type="spellEnd"/>
      <w:r w:rsidR="00B272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218">
        <w:rPr>
          <w:rFonts w:ascii="Arial" w:hAnsi="Arial" w:cs="Arial"/>
          <w:sz w:val="24"/>
          <w:szCs w:val="24"/>
        </w:rPr>
        <w:t>care</w:t>
      </w:r>
      <w:proofErr w:type="spellEnd"/>
      <w:r w:rsidR="00B2721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B27218">
        <w:rPr>
          <w:rFonts w:ascii="Arial" w:hAnsi="Arial" w:cs="Arial"/>
          <w:sz w:val="24"/>
          <w:szCs w:val="24"/>
        </w:rPr>
        <w:t>aceast</w:t>
      </w:r>
      <w:proofErr w:type="spellEnd"/>
      <w:r w:rsidR="00B27218">
        <w:rPr>
          <w:rFonts w:ascii="Arial" w:hAnsi="Arial" w:cs="Arial"/>
          <w:sz w:val="24"/>
          <w:szCs w:val="24"/>
          <w:lang w:val="ro-RO"/>
        </w:rPr>
        <w:t>ă obligație legală efectuată conform prevederilor legale în vigoare;</w:t>
      </w:r>
    </w:p>
    <w:p w:rsidR="00484C42" w:rsidRPr="00484C42" w:rsidRDefault="00484C42" w:rsidP="00484C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4C42">
        <w:rPr>
          <w:rFonts w:ascii="Arial" w:hAnsi="Arial" w:cs="Arial"/>
          <w:sz w:val="24"/>
          <w:szCs w:val="24"/>
        </w:rPr>
        <w:t>Documentele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necesare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pentru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fundamentarea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tarifului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pe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solicitare</w:t>
      </w:r>
      <w:proofErr w:type="spellEnd"/>
      <w:r w:rsidRPr="00484C42">
        <w:rPr>
          <w:rFonts w:ascii="Arial" w:hAnsi="Arial" w:cs="Arial"/>
          <w:sz w:val="24"/>
          <w:szCs w:val="24"/>
        </w:rPr>
        <w:t>/</w:t>
      </w:r>
      <w:proofErr w:type="spellStart"/>
      <w:r w:rsidRPr="00484C42">
        <w:rPr>
          <w:rFonts w:ascii="Arial" w:hAnsi="Arial" w:cs="Arial"/>
          <w:sz w:val="24"/>
          <w:szCs w:val="24"/>
        </w:rPr>
        <w:t>numărul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4C42">
        <w:rPr>
          <w:rFonts w:ascii="Arial" w:hAnsi="Arial" w:cs="Arial"/>
          <w:sz w:val="24"/>
          <w:szCs w:val="24"/>
        </w:rPr>
        <w:t>kilometri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efectiv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parcurşi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pentru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mediul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urban </w:t>
      </w:r>
      <w:proofErr w:type="spellStart"/>
      <w:r w:rsidRPr="00484C42">
        <w:rPr>
          <w:rFonts w:ascii="Arial" w:hAnsi="Arial" w:cs="Arial"/>
          <w:sz w:val="24"/>
          <w:szCs w:val="24"/>
        </w:rPr>
        <w:t>şi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numărul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4C42">
        <w:rPr>
          <w:rFonts w:ascii="Arial" w:hAnsi="Arial" w:cs="Arial"/>
          <w:sz w:val="24"/>
          <w:szCs w:val="24"/>
        </w:rPr>
        <w:t>kilometri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efectiv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realizaţi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pentru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42">
        <w:rPr>
          <w:rFonts w:ascii="Arial" w:hAnsi="Arial" w:cs="Arial"/>
          <w:sz w:val="24"/>
          <w:szCs w:val="24"/>
        </w:rPr>
        <w:t>mediul</w:t>
      </w:r>
      <w:proofErr w:type="spellEnd"/>
      <w:r w:rsidRPr="00484C42">
        <w:rPr>
          <w:rFonts w:ascii="Arial" w:hAnsi="Arial" w:cs="Arial"/>
          <w:sz w:val="24"/>
          <w:szCs w:val="24"/>
        </w:rPr>
        <w:t xml:space="preserve"> rural.</w:t>
      </w:r>
    </w:p>
    <w:p w:rsidR="00484C42" w:rsidRPr="00DC4E64" w:rsidRDefault="00484C42" w:rsidP="001D4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930F3F">
        <w:rPr>
          <w:rFonts w:ascii="Arial" w:hAnsi="Arial" w:cs="Arial"/>
          <w:sz w:val="24"/>
          <w:szCs w:val="24"/>
        </w:rPr>
        <w:t>Declarația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pe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proprie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răspundere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30F3F">
        <w:rPr>
          <w:rFonts w:ascii="Arial" w:hAnsi="Arial" w:cs="Arial"/>
          <w:sz w:val="24"/>
          <w:szCs w:val="24"/>
        </w:rPr>
        <w:t>reprezentantului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930F3F">
        <w:rPr>
          <w:rFonts w:ascii="Arial" w:hAnsi="Arial" w:cs="Arial"/>
          <w:sz w:val="24"/>
          <w:szCs w:val="24"/>
        </w:rPr>
        <w:t>că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documentele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sunt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conforme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fără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alte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modificări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prevăzute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de HG 161/2016 </w:t>
      </w:r>
      <w:proofErr w:type="spellStart"/>
      <w:r w:rsidRPr="00930F3F">
        <w:rPr>
          <w:rFonts w:ascii="Arial" w:hAnsi="Arial" w:cs="Arial"/>
          <w:sz w:val="24"/>
          <w:szCs w:val="24"/>
        </w:rPr>
        <w:t>și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Ordinul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196/139/2017, </w:t>
      </w:r>
      <w:proofErr w:type="spellStart"/>
      <w:r w:rsidRPr="00930F3F">
        <w:rPr>
          <w:rFonts w:ascii="Arial" w:hAnsi="Arial" w:cs="Arial"/>
          <w:sz w:val="24"/>
          <w:szCs w:val="24"/>
        </w:rPr>
        <w:t>în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F3F">
        <w:rPr>
          <w:rFonts w:ascii="Arial" w:hAnsi="Arial" w:cs="Arial"/>
          <w:sz w:val="24"/>
          <w:szCs w:val="24"/>
        </w:rPr>
        <w:t>continu</w:t>
      </w:r>
      <w:r w:rsidR="00930F3F" w:rsidRPr="00930F3F">
        <w:rPr>
          <w:rFonts w:ascii="Arial" w:hAnsi="Arial" w:cs="Arial"/>
          <w:sz w:val="24"/>
          <w:szCs w:val="24"/>
        </w:rPr>
        <w:t>are</w:t>
      </w:r>
      <w:proofErr w:type="spellEnd"/>
      <w:r w:rsidR="00930F3F" w:rsidRPr="00930F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F3F" w:rsidRPr="00930F3F">
        <w:rPr>
          <w:rFonts w:ascii="Arial" w:hAnsi="Arial" w:cs="Arial"/>
          <w:sz w:val="24"/>
          <w:szCs w:val="24"/>
        </w:rPr>
        <w:t>activ</w:t>
      </w:r>
      <w:proofErr w:type="spellEnd"/>
      <w:r w:rsidR="00930F3F" w:rsidRPr="00930F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0F3F" w:rsidRPr="00930F3F">
        <w:rPr>
          <w:rFonts w:ascii="Arial" w:hAnsi="Arial" w:cs="Arial"/>
          <w:sz w:val="24"/>
          <w:szCs w:val="24"/>
        </w:rPr>
        <w:t>în</w:t>
      </w:r>
      <w:proofErr w:type="spellEnd"/>
      <w:r w:rsidR="00930F3F" w:rsidRPr="00930F3F">
        <w:rPr>
          <w:rFonts w:ascii="Arial" w:hAnsi="Arial" w:cs="Arial"/>
          <w:sz w:val="24"/>
          <w:szCs w:val="24"/>
        </w:rPr>
        <w:t xml:space="preserve"> contract cu CAS </w:t>
      </w:r>
      <w:proofErr w:type="spellStart"/>
      <w:r w:rsidR="00930F3F" w:rsidRPr="00930F3F">
        <w:rPr>
          <w:rFonts w:ascii="Arial" w:hAnsi="Arial" w:cs="Arial"/>
          <w:sz w:val="24"/>
          <w:szCs w:val="24"/>
        </w:rPr>
        <w:t>Ilfov</w:t>
      </w:r>
      <w:proofErr w:type="spellEnd"/>
      <w:r w:rsidR="00930F3F" w:rsidRPr="00930F3F">
        <w:rPr>
          <w:rFonts w:ascii="Arial" w:hAnsi="Arial" w:cs="Arial"/>
          <w:sz w:val="24"/>
          <w:szCs w:val="24"/>
        </w:rPr>
        <w:t>;</w:t>
      </w:r>
    </w:p>
    <w:p w:rsidR="00DC4E64" w:rsidRPr="002F790F" w:rsidRDefault="00DC4E64" w:rsidP="001D4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Declarație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din care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rezulte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nu are </w:t>
      </w:r>
      <w:proofErr w:type="spellStart"/>
      <w:r>
        <w:rPr>
          <w:rFonts w:ascii="Arial" w:hAnsi="Arial" w:cs="Arial"/>
          <w:sz w:val="24"/>
          <w:szCs w:val="24"/>
        </w:rPr>
        <w:t>încheiate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încheie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parcursul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delurării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raporturilor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contractuale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casele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asigurări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convenții</w:t>
      </w:r>
      <w:proofErr w:type="spellEnd"/>
      <w:r w:rsidR="0076723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tipuri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înțelegeri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alți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3068">
        <w:rPr>
          <w:rFonts w:ascii="Arial" w:hAnsi="Arial" w:cs="Arial"/>
          <w:sz w:val="24"/>
          <w:szCs w:val="24"/>
        </w:rPr>
        <w:t xml:space="preserve">care se </w:t>
      </w:r>
      <w:proofErr w:type="spellStart"/>
      <w:r w:rsidR="00B13068">
        <w:rPr>
          <w:rFonts w:ascii="Arial" w:hAnsi="Arial" w:cs="Arial"/>
          <w:sz w:val="24"/>
          <w:szCs w:val="24"/>
        </w:rPr>
        <w:t>află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în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relații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contractuale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13068">
        <w:rPr>
          <w:rFonts w:ascii="Arial" w:hAnsi="Arial" w:cs="Arial"/>
          <w:sz w:val="24"/>
          <w:szCs w:val="24"/>
        </w:rPr>
        <w:t>casele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13068">
        <w:rPr>
          <w:rFonts w:ascii="Arial" w:hAnsi="Arial" w:cs="Arial"/>
          <w:sz w:val="24"/>
          <w:szCs w:val="24"/>
        </w:rPr>
        <w:t>sănătate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sau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în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cadrul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aceluiași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furnizor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3068">
        <w:rPr>
          <w:rFonts w:ascii="Arial" w:hAnsi="Arial" w:cs="Arial"/>
          <w:sz w:val="24"/>
          <w:szCs w:val="24"/>
        </w:rPr>
        <w:t>în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scopul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obținerii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13068">
        <w:rPr>
          <w:rFonts w:ascii="Arial" w:hAnsi="Arial" w:cs="Arial"/>
          <w:sz w:val="24"/>
          <w:szCs w:val="24"/>
        </w:rPr>
        <w:t>către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aceștia</w:t>
      </w:r>
      <w:proofErr w:type="spellEnd"/>
      <w:r w:rsidR="00B13068">
        <w:rPr>
          <w:rFonts w:ascii="Arial" w:hAnsi="Arial" w:cs="Arial"/>
          <w:sz w:val="24"/>
          <w:szCs w:val="24"/>
        </w:rPr>
        <w:t>/</w:t>
      </w:r>
      <w:proofErr w:type="spellStart"/>
      <w:r w:rsidR="00B13068">
        <w:rPr>
          <w:rFonts w:ascii="Arial" w:hAnsi="Arial" w:cs="Arial"/>
          <w:sz w:val="24"/>
          <w:szCs w:val="24"/>
        </w:rPr>
        <w:t>personalul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13068">
        <w:rPr>
          <w:rFonts w:ascii="Arial" w:hAnsi="Arial" w:cs="Arial"/>
          <w:sz w:val="24"/>
          <w:szCs w:val="24"/>
        </w:rPr>
        <w:t>își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desfășoară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068">
        <w:rPr>
          <w:rFonts w:ascii="Arial" w:hAnsi="Arial" w:cs="Arial"/>
          <w:sz w:val="24"/>
          <w:szCs w:val="24"/>
        </w:rPr>
        <w:t>activitatea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13068">
        <w:rPr>
          <w:rFonts w:ascii="Arial" w:hAnsi="Arial" w:cs="Arial"/>
          <w:sz w:val="24"/>
          <w:szCs w:val="24"/>
        </w:rPr>
        <w:t>aceștia</w:t>
      </w:r>
      <w:proofErr w:type="spellEnd"/>
      <w:r w:rsidR="00B130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13068">
        <w:rPr>
          <w:rFonts w:ascii="Arial" w:hAnsi="Arial" w:cs="Arial"/>
          <w:sz w:val="24"/>
          <w:szCs w:val="24"/>
        </w:rPr>
        <w:t>fo</w:t>
      </w:r>
      <w:r w:rsidR="0076386A">
        <w:rPr>
          <w:rFonts w:ascii="Arial" w:hAnsi="Arial" w:cs="Arial"/>
          <w:sz w:val="24"/>
          <w:szCs w:val="24"/>
        </w:rPr>
        <w:t>loase</w:t>
      </w:r>
      <w:proofErr w:type="spellEnd"/>
      <w:r w:rsidR="0076386A">
        <w:rPr>
          <w:rFonts w:ascii="Arial" w:hAnsi="Arial" w:cs="Arial"/>
          <w:sz w:val="24"/>
          <w:szCs w:val="24"/>
        </w:rPr>
        <w:t>/</w:t>
      </w:r>
      <w:proofErr w:type="spellStart"/>
      <w:r w:rsidR="0076386A">
        <w:rPr>
          <w:rFonts w:ascii="Arial" w:hAnsi="Arial" w:cs="Arial"/>
          <w:sz w:val="24"/>
          <w:szCs w:val="24"/>
        </w:rPr>
        <w:t>beneficii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6386A">
        <w:rPr>
          <w:rFonts w:ascii="Arial" w:hAnsi="Arial" w:cs="Arial"/>
          <w:sz w:val="24"/>
          <w:szCs w:val="24"/>
        </w:rPr>
        <w:t>orice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86A">
        <w:rPr>
          <w:rFonts w:ascii="Arial" w:hAnsi="Arial" w:cs="Arial"/>
          <w:sz w:val="24"/>
          <w:szCs w:val="24"/>
        </w:rPr>
        <w:t>natură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="0076386A">
        <w:rPr>
          <w:rFonts w:ascii="Arial" w:hAnsi="Arial" w:cs="Arial"/>
          <w:sz w:val="24"/>
          <w:szCs w:val="24"/>
        </w:rPr>
        <w:t>să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76386A">
        <w:rPr>
          <w:rFonts w:ascii="Arial" w:hAnsi="Arial" w:cs="Arial"/>
          <w:sz w:val="24"/>
          <w:szCs w:val="24"/>
        </w:rPr>
        <w:t>în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86A">
        <w:rPr>
          <w:rFonts w:ascii="Arial" w:hAnsi="Arial" w:cs="Arial"/>
          <w:sz w:val="24"/>
          <w:szCs w:val="24"/>
        </w:rPr>
        <w:t>legătură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76386A">
        <w:rPr>
          <w:rFonts w:ascii="Arial" w:hAnsi="Arial" w:cs="Arial"/>
          <w:sz w:val="24"/>
          <w:szCs w:val="24"/>
        </w:rPr>
        <w:t>obiectul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86A">
        <w:rPr>
          <w:rFonts w:ascii="Arial" w:hAnsi="Arial" w:cs="Arial"/>
          <w:sz w:val="24"/>
          <w:szCs w:val="24"/>
        </w:rPr>
        <w:t>contractelor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86A">
        <w:rPr>
          <w:rFonts w:ascii="Arial" w:hAnsi="Arial" w:cs="Arial"/>
          <w:sz w:val="24"/>
          <w:szCs w:val="24"/>
        </w:rPr>
        <w:t>încheiate</w:t>
      </w:r>
      <w:proofErr w:type="spellEnd"/>
      <w:r w:rsidR="0076386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2F790F">
        <w:rPr>
          <w:rFonts w:ascii="Arial" w:hAnsi="Arial" w:cs="Arial"/>
          <w:sz w:val="24"/>
          <w:szCs w:val="24"/>
        </w:rPr>
        <w:t>casele</w:t>
      </w:r>
      <w:proofErr w:type="spellEnd"/>
      <w:r w:rsidR="002F79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F790F">
        <w:rPr>
          <w:rFonts w:ascii="Arial" w:hAnsi="Arial" w:cs="Arial"/>
          <w:sz w:val="24"/>
          <w:szCs w:val="24"/>
        </w:rPr>
        <w:t>asigurari</w:t>
      </w:r>
      <w:proofErr w:type="spellEnd"/>
      <w:r w:rsidR="002F79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F790F">
        <w:rPr>
          <w:rFonts w:ascii="Arial" w:hAnsi="Arial" w:cs="Arial"/>
          <w:sz w:val="24"/>
          <w:szCs w:val="24"/>
        </w:rPr>
        <w:t>sănătate</w:t>
      </w:r>
      <w:proofErr w:type="spellEnd"/>
      <w:r w:rsidR="002F790F">
        <w:rPr>
          <w:rFonts w:ascii="Arial" w:hAnsi="Arial" w:cs="Arial"/>
          <w:sz w:val="24"/>
          <w:szCs w:val="24"/>
        </w:rPr>
        <w:t>;</w:t>
      </w:r>
    </w:p>
    <w:p w:rsidR="002F790F" w:rsidRPr="007F27B8" w:rsidRDefault="002F790F" w:rsidP="001D4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1 – </w:t>
      </w:r>
      <w:proofErr w:type="spellStart"/>
      <w:r>
        <w:rPr>
          <w:rFonts w:ascii="Arial" w:hAnsi="Arial" w:cs="Arial"/>
          <w:sz w:val="24"/>
          <w:szCs w:val="24"/>
        </w:rPr>
        <w:t>completat</w:t>
      </w:r>
      <w:proofErr w:type="spellEnd"/>
      <w:r>
        <w:rPr>
          <w:rFonts w:ascii="Arial" w:hAnsi="Arial" w:cs="Arial"/>
          <w:sz w:val="24"/>
          <w:szCs w:val="24"/>
          <w:lang w:val="ro-RO"/>
        </w:rPr>
        <w:t>ă</w:t>
      </w:r>
    </w:p>
    <w:p w:rsidR="007F27B8" w:rsidRDefault="007F27B8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61A31" w:rsidRDefault="00E61A31" w:rsidP="007F27B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7F27B8" w:rsidRPr="007F27B8" w:rsidRDefault="007F27B8" w:rsidP="007F27B8">
      <w:pPr>
        <w:jc w:val="both"/>
        <w:rPr>
          <w:rFonts w:ascii="Arial" w:hAnsi="Arial" w:cs="Arial"/>
          <w:b/>
          <w:i/>
          <w:sz w:val="21"/>
          <w:szCs w:val="21"/>
          <w:lang w:val="ro-RO"/>
        </w:rPr>
      </w:pPr>
      <w:bookmarkStart w:id="0" w:name="_GoBack"/>
      <w:bookmarkEnd w:id="0"/>
      <w:r w:rsidRPr="007F27B8">
        <w:rPr>
          <w:rFonts w:ascii="Arial" w:hAnsi="Arial" w:cs="Arial"/>
          <w:b/>
          <w:i/>
          <w:sz w:val="21"/>
          <w:szCs w:val="21"/>
        </w:rPr>
        <w:t>*</w:t>
      </w:r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Toate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documentele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care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sunt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depuse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în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copie,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sunt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certifícate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pentru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conformitate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prin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sintagma “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conform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cu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originalul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” si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prin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semnatura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reprezentantului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legal, pe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fiecare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proofErr w:type="spellStart"/>
      <w:r w:rsidRPr="007F27B8">
        <w:rPr>
          <w:rFonts w:ascii="Arial" w:hAnsi="Arial" w:cs="Arial"/>
          <w:b/>
          <w:i/>
          <w:sz w:val="21"/>
          <w:szCs w:val="21"/>
          <w:lang w:val="es-ES"/>
        </w:rPr>
        <w:t>pagina</w:t>
      </w:r>
      <w:proofErr w:type="spellEnd"/>
      <w:r w:rsidRPr="007F27B8">
        <w:rPr>
          <w:rFonts w:ascii="Arial" w:hAnsi="Arial" w:cs="Arial"/>
          <w:b/>
          <w:i/>
          <w:sz w:val="21"/>
          <w:szCs w:val="21"/>
          <w:lang w:val="es-ES"/>
        </w:rPr>
        <w:t xml:space="preserve">. </w:t>
      </w:r>
    </w:p>
    <w:sectPr w:rsidR="007F27B8" w:rsidRPr="007F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BC6"/>
    <w:multiLevelType w:val="hybridMultilevel"/>
    <w:tmpl w:val="5FD842D6"/>
    <w:lvl w:ilvl="0" w:tplc="041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6338D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5179A"/>
    <w:multiLevelType w:val="hybridMultilevel"/>
    <w:tmpl w:val="00AE6E74"/>
    <w:lvl w:ilvl="0" w:tplc="7570E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B4E172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46AEC"/>
    <w:multiLevelType w:val="hybridMultilevel"/>
    <w:tmpl w:val="26A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2"/>
    <w:rsid w:val="00134697"/>
    <w:rsid w:val="002F790F"/>
    <w:rsid w:val="00484C42"/>
    <w:rsid w:val="006D6458"/>
    <w:rsid w:val="0076386A"/>
    <w:rsid w:val="00767237"/>
    <w:rsid w:val="007C5460"/>
    <w:rsid w:val="007F27B8"/>
    <w:rsid w:val="00834948"/>
    <w:rsid w:val="00930F3F"/>
    <w:rsid w:val="009F56BA"/>
    <w:rsid w:val="00B13068"/>
    <w:rsid w:val="00B27218"/>
    <w:rsid w:val="00B66E98"/>
    <w:rsid w:val="00BC5C1B"/>
    <w:rsid w:val="00C2115D"/>
    <w:rsid w:val="00D23227"/>
    <w:rsid w:val="00DC4E64"/>
    <w:rsid w:val="00E61A31"/>
    <w:rsid w:val="00FD06B5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42"/>
    <w:pPr>
      <w:ind w:left="720"/>
      <w:contextualSpacing/>
    </w:pPr>
  </w:style>
  <w:style w:type="table" w:styleId="TableGrid">
    <w:name w:val="Table Grid"/>
    <w:basedOn w:val="TableNormal"/>
    <w:uiPriority w:val="59"/>
    <w:rsid w:val="00FD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42"/>
    <w:pPr>
      <w:ind w:left="720"/>
      <w:contextualSpacing/>
    </w:pPr>
  </w:style>
  <w:style w:type="table" w:styleId="TableGrid">
    <w:name w:val="Table Grid"/>
    <w:basedOn w:val="TableNormal"/>
    <w:uiPriority w:val="59"/>
    <w:rsid w:val="00FD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2731-1A8B-47EF-8CBD-52F1351C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Bonuri Ordine</dc:creator>
  <cp:lastModifiedBy>Bonuri Ordine</cp:lastModifiedBy>
  <cp:revision>22</cp:revision>
  <dcterms:created xsi:type="dcterms:W3CDTF">2017-03-06T10:28:00Z</dcterms:created>
  <dcterms:modified xsi:type="dcterms:W3CDTF">2017-03-07T12:41:00Z</dcterms:modified>
</cp:coreProperties>
</file>